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11" w:rsidRPr="00723512" w:rsidRDefault="00B84611" w:rsidP="001F76D7">
      <w:pPr>
        <w:pStyle w:val="3"/>
        <w:rPr>
          <w:sz w:val="18"/>
          <w:szCs w:val="18"/>
        </w:rPr>
      </w:pPr>
      <w:r w:rsidRPr="00723512">
        <w:rPr>
          <w:sz w:val="18"/>
          <w:szCs w:val="18"/>
        </w:rPr>
        <w:t>Сессия</w:t>
      </w:r>
      <w:r w:rsidR="009E3752" w:rsidRPr="00723512">
        <w:rPr>
          <w:sz w:val="18"/>
          <w:szCs w:val="18"/>
        </w:rPr>
        <w:t>:</w:t>
      </w:r>
      <w:r w:rsidR="00555C94" w:rsidRPr="00723512">
        <w:rPr>
          <w:sz w:val="18"/>
          <w:szCs w:val="18"/>
        </w:rPr>
        <w:t xml:space="preserve"> </w:t>
      </w:r>
      <w:r w:rsidR="001F76D7" w:rsidRPr="00723512">
        <w:rPr>
          <w:sz w:val="18"/>
          <w:szCs w:val="18"/>
        </w:rPr>
        <w:t>«</w:t>
      </w:r>
      <w:r w:rsidR="00765390" w:rsidRPr="00723512">
        <w:rPr>
          <w:sz w:val="18"/>
          <w:szCs w:val="18"/>
        </w:rPr>
        <w:t>Кабинет терапевта поликлиники: создаём и используем вместе</w:t>
      </w:r>
      <w:r w:rsidR="001F76D7" w:rsidRPr="00723512">
        <w:rPr>
          <w:sz w:val="18"/>
          <w:szCs w:val="18"/>
        </w:rPr>
        <w:t>» в рамках цикла образовательных сессий «Амбулаторный прием»</w:t>
      </w:r>
      <w:r w:rsidR="0089313E" w:rsidRPr="00723512">
        <w:rPr>
          <w:sz w:val="18"/>
          <w:szCs w:val="18"/>
        </w:rPr>
        <w:t>.</w:t>
      </w:r>
    </w:p>
    <w:p w:rsidR="009E3752" w:rsidRPr="00723512" w:rsidRDefault="009E3752" w:rsidP="001F76D7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723512">
        <w:rPr>
          <w:rFonts w:ascii="Times New Roman" w:hAnsi="Times New Roman" w:cs="Times New Roman"/>
          <w:b/>
          <w:sz w:val="18"/>
          <w:szCs w:val="18"/>
        </w:rPr>
        <w:t xml:space="preserve">Дата проведения: </w:t>
      </w:r>
      <w:r w:rsidR="00765390" w:rsidRPr="00723512">
        <w:rPr>
          <w:rFonts w:ascii="Times New Roman" w:hAnsi="Times New Roman" w:cs="Times New Roman"/>
          <w:sz w:val="18"/>
          <w:szCs w:val="18"/>
        </w:rPr>
        <w:t>13 февраля 2018</w:t>
      </w:r>
      <w:r w:rsidR="00CD2B29">
        <w:rPr>
          <w:rFonts w:ascii="Times New Roman" w:hAnsi="Times New Roman" w:cs="Times New Roman"/>
          <w:sz w:val="18"/>
          <w:szCs w:val="18"/>
        </w:rPr>
        <w:t xml:space="preserve"> года</w:t>
      </w:r>
      <w:bookmarkStart w:id="0" w:name="_GoBack"/>
      <w:bookmarkEnd w:id="0"/>
    </w:p>
    <w:p w:rsidR="009E3752" w:rsidRPr="00723512" w:rsidRDefault="009E3752" w:rsidP="001F76D7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723512">
        <w:rPr>
          <w:rFonts w:ascii="Times New Roman" w:hAnsi="Times New Roman" w:cs="Times New Roman"/>
          <w:b/>
          <w:sz w:val="18"/>
          <w:szCs w:val="18"/>
        </w:rPr>
        <w:t>Время проведения:</w:t>
      </w:r>
      <w:r w:rsidRPr="00723512">
        <w:rPr>
          <w:rFonts w:ascii="Times New Roman" w:hAnsi="Times New Roman" w:cs="Times New Roman"/>
          <w:sz w:val="18"/>
          <w:szCs w:val="18"/>
        </w:rPr>
        <w:t xml:space="preserve"> </w:t>
      </w:r>
      <w:r w:rsidR="00195FAE" w:rsidRPr="00723512">
        <w:rPr>
          <w:rFonts w:ascii="Times New Roman" w:hAnsi="Times New Roman" w:cs="Times New Roman"/>
          <w:bCs/>
          <w:sz w:val="18"/>
          <w:szCs w:val="18"/>
        </w:rPr>
        <w:t>с 8.00 до 18</w:t>
      </w:r>
      <w:r w:rsidRPr="00723512">
        <w:rPr>
          <w:rFonts w:ascii="Times New Roman" w:hAnsi="Times New Roman" w:cs="Times New Roman"/>
          <w:bCs/>
          <w:sz w:val="18"/>
          <w:szCs w:val="18"/>
        </w:rPr>
        <w:t>.00</w:t>
      </w:r>
    </w:p>
    <w:p w:rsidR="00B84611" w:rsidRPr="00723512" w:rsidRDefault="009E3752" w:rsidP="001F76D7">
      <w:pPr>
        <w:contextualSpacing/>
        <w:rPr>
          <w:rFonts w:ascii="Times New Roman" w:hAnsi="Times New Roman" w:cs="Times New Roman"/>
          <w:sz w:val="18"/>
          <w:szCs w:val="18"/>
        </w:rPr>
      </w:pPr>
      <w:r w:rsidRPr="00723512">
        <w:rPr>
          <w:rFonts w:ascii="Times New Roman" w:hAnsi="Times New Roman" w:cs="Times New Roman"/>
          <w:b/>
          <w:sz w:val="18"/>
          <w:szCs w:val="18"/>
        </w:rPr>
        <w:t>Место проведения</w:t>
      </w:r>
      <w:r w:rsidR="003E555E">
        <w:rPr>
          <w:rFonts w:ascii="Times New Roman" w:hAnsi="Times New Roman" w:cs="Times New Roman"/>
          <w:sz w:val="18"/>
          <w:szCs w:val="18"/>
        </w:rPr>
        <w:t>: г. Москва, з</w:t>
      </w:r>
      <w:r w:rsidRPr="00723512">
        <w:rPr>
          <w:rFonts w:ascii="Times New Roman" w:hAnsi="Times New Roman" w:cs="Times New Roman"/>
          <w:sz w:val="18"/>
          <w:szCs w:val="18"/>
        </w:rPr>
        <w:t>дание Правительства Москвы (м. Смоленская, ул. Новый Арбат, д.36</w:t>
      </w:r>
      <w:r w:rsidR="001F76D7" w:rsidRPr="00723512">
        <w:rPr>
          <w:rFonts w:ascii="Times New Roman" w:hAnsi="Times New Roman" w:cs="Times New Roman"/>
          <w:sz w:val="18"/>
          <w:szCs w:val="18"/>
        </w:rPr>
        <w:t>, Большой конференц-зал</w:t>
      </w:r>
      <w:r w:rsidRPr="00723512">
        <w:rPr>
          <w:rFonts w:ascii="Times New Roman" w:hAnsi="Times New Roman" w:cs="Times New Roman"/>
          <w:sz w:val="18"/>
          <w:szCs w:val="18"/>
        </w:rPr>
        <w:t>).</w:t>
      </w:r>
    </w:p>
    <w:p w:rsidR="002D40A2" w:rsidRPr="00723512" w:rsidRDefault="00B84611" w:rsidP="001F76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 xml:space="preserve">Участие в сессиях </w:t>
      </w:r>
      <w:r w:rsidR="008448B9" w:rsidRPr="0072351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БЕСПЛАТНОЕ</w:t>
      </w:r>
      <w:r w:rsidR="00D73092" w:rsidRPr="0072351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. Предварительная регистрация</w:t>
      </w:r>
      <w:r w:rsidR="00076A23" w:rsidRPr="0072351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 xml:space="preserve"> </w:t>
      </w:r>
      <w:hyperlink r:id="rId7" w:history="1">
        <w:r w:rsidR="00076A23" w:rsidRPr="00723512">
          <w:rPr>
            <w:rStyle w:val="a5"/>
            <w:rFonts w:ascii="Times New Roman" w:eastAsia="Times New Roman" w:hAnsi="Times New Roman" w:cs="Times New Roman"/>
            <w:b/>
            <w:bCs/>
            <w:sz w:val="18"/>
            <w:szCs w:val="18"/>
            <w:lang w:eastAsia="ru-RU"/>
          </w:rPr>
          <w:t>на сайте</w:t>
        </w:r>
      </w:hyperlink>
      <w:r w:rsidR="00D73092" w:rsidRPr="0072351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 xml:space="preserve"> обязательна. </w:t>
      </w:r>
      <w:bookmarkStart w:id="1" w:name="nmo"/>
      <w:bookmarkEnd w:id="1"/>
    </w:p>
    <w:p w:rsidR="008448B9" w:rsidRPr="00723512" w:rsidRDefault="008448B9" w:rsidP="001F76D7">
      <w:pPr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4611" w:rsidRPr="00723512" w:rsidRDefault="00B1429C" w:rsidP="001F76D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 xml:space="preserve">Заявка по учебному мероприятию </w:t>
      </w:r>
      <w:r w:rsidR="003E555E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представляется</w:t>
      </w:r>
      <w:r w:rsidR="00702A33" w:rsidRPr="0072351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 xml:space="preserve"> в Комиссию по оценке НМО. </w:t>
      </w:r>
    </w:p>
    <w:p w:rsidR="00B84611" w:rsidRPr="00723512" w:rsidRDefault="00B84611" w:rsidP="001F76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Организаторы</w:t>
      </w:r>
      <w:r w:rsidR="009E3752"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сессий: </w:t>
      </w:r>
    </w:p>
    <w:p w:rsidR="00B84611" w:rsidRPr="00723512" w:rsidRDefault="00B84611" w:rsidP="001F76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Министерство здравоохранения Российской Федерации</w:t>
      </w:r>
      <w:r w:rsidR="00BA41D5"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B84611" w:rsidRPr="00723512" w:rsidRDefault="00B84611" w:rsidP="001F76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Общероссийская общественная организация </w:t>
      </w:r>
      <w:r w:rsidR="002966AD"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«Общество В</w:t>
      </w: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рачей России»</w:t>
      </w:r>
      <w:r w:rsidR="00BA41D5"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B84611" w:rsidRPr="00723512" w:rsidRDefault="00B84611" w:rsidP="001F76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Общероссийская общественная организация «Российское научное медицинское общество терапевтов»</w:t>
      </w:r>
      <w:r w:rsidR="00BA41D5"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B84611" w:rsidRPr="00723512" w:rsidRDefault="002966AD" w:rsidP="001F76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ГБОУ В</w:t>
      </w:r>
      <w:r w:rsidR="00B84611"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О «М</w:t>
      </w: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ГМСУ им. А.И. Евдокимова» Минздрава России</w:t>
      </w:r>
      <w:r w:rsidR="00BA41D5"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B84611" w:rsidRPr="00723512" w:rsidRDefault="00B84611" w:rsidP="001F76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РОО «Амбулаторный врач»</w:t>
      </w:r>
      <w:r w:rsidR="00BA41D5"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6C6D04" w:rsidRPr="00723512" w:rsidRDefault="00B84611" w:rsidP="001F76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Конгресс-оператор ООО «МЕДИ Экспо»</w:t>
      </w:r>
      <w:r w:rsidR="00BA41D5"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A41D5" w:rsidRPr="00723512" w:rsidRDefault="00BA41D5" w:rsidP="001F76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84611" w:rsidRPr="00723512" w:rsidRDefault="00BA41D5" w:rsidP="001F76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Руководителем сессии выступает</w:t>
      </w:r>
      <w:r w:rsidR="00B84611"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</w:p>
    <w:p w:rsidR="001F76D7" w:rsidRPr="00723512" w:rsidRDefault="001F76D7" w:rsidP="001F76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1F76D7" w:rsidRPr="00723512" w:rsidRDefault="00B84611" w:rsidP="001F76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Аркадий Львович</w:t>
      </w:r>
      <w:r w:rsidR="001F76D7"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="001F76D7"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Вёрткин</w:t>
      </w:r>
      <w:proofErr w:type="spellEnd"/>
    </w:p>
    <w:p w:rsidR="00D30E2C" w:rsidRPr="00723512" w:rsidRDefault="001F76D7" w:rsidP="001F76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Заслуженный деятель науки РФ, профессор, руководитель терапевтической клиники и заведующий кафедрой терапии, клинической фармакологии и скорой медицинской помощи Московского государственного медико-стоматологического университета им. А.И. Евдокимова.</w:t>
      </w:r>
    </w:p>
    <w:p w:rsidR="001F76D7" w:rsidRPr="00723512" w:rsidRDefault="001F76D7" w:rsidP="001F76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F76D7" w:rsidRPr="00723512" w:rsidRDefault="001F76D7" w:rsidP="001F76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Участники:</w:t>
      </w:r>
    </w:p>
    <w:p w:rsidR="00BA41D5" w:rsidRPr="00723512" w:rsidRDefault="00BA41D5" w:rsidP="001F76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BA41D5" w:rsidRPr="00723512" w:rsidRDefault="00B639DE" w:rsidP="001F76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Мартынов Анатолий Иванович</w:t>
      </w:r>
    </w:p>
    <w:p w:rsidR="00BA41D5" w:rsidRPr="00723512" w:rsidRDefault="00B639DE" w:rsidP="001F76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Академик РАН, Президент</w:t>
      </w:r>
      <w:r w:rsidR="006E7017" w:rsidRPr="0072351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РНМОТ</w:t>
      </w:r>
    </w:p>
    <w:p w:rsidR="001F76D7" w:rsidRPr="00723512" w:rsidRDefault="004B2C89" w:rsidP="001F76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Зайратьянц</w:t>
      </w:r>
      <w:proofErr w:type="spellEnd"/>
      <w:r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Олег Владимирович</w:t>
      </w:r>
    </w:p>
    <w:p w:rsidR="001F76D7" w:rsidRPr="00723512" w:rsidRDefault="004B2C89" w:rsidP="001F76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Президент Московского и Вице-президент Российского общества патологоанатомов, заведующий кафедрой патологической анатомии государственного медико-стоматологического университета им. А.И. Евдокимова, профессор.</w:t>
      </w:r>
    </w:p>
    <w:p w:rsidR="00D60E54" w:rsidRPr="00723512" w:rsidRDefault="00D60E54" w:rsidP="001F76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60E54" w:rsidRPr="00723512" w:rsidRDefault="00392462" w:rsidP="001F76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Предварительные научные тематики</w:t>
      </w:r>
      <w:r w:rsidR="00D60E54"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</w:p>
    <w:p w:rsidR="00392462" w:rsidRPr="00392462" w:rsidRDefault="00392462" w:rsidP="00F12AEB">
      <w:pPr>
        <w:pStyle w:val="3"/>
        <w:numPr>
          <w:ilvl w:val="0"/>
          <w:numId w:val="5"/>
        </w:numPr>
        <w:rPr>
          <w:b w:val="0"/>
          <w:sz w:val="18"/>
          <w:szCs w:val="18"/>
        </w:rPr>
      </w:pPr>
      <w:r w:rsidRPr="00392462">
        <w:rPr>
          <w:b w:val="0"/>
          <w:sz w:val="18"/>
          <w:szCs w:val="18"/>
        </w:rPr>
        <w:t>Клинико-анатомическая конференция: «Сахарный диабет» (</w:t>
      </w:r>
      <w:r w:rsidR="00054A6D">
        <w:rPr>
          <w:b w:val="0"/>
          <w:i/>
          <w:sz w:val="18"/>
          <w:szCs w:val="18"/>
        </w:rPr>
        <w:t>диагностика</w:t>
      </w:r>
      <w:r w:rsidRPr="00392462">
        <w:rPr>
          <w:b w:val="0"/>
          <w:i/>
          <w:sz w:val="18"/>
          <w:szCs w:val="18"/>
        </w:rPr>
        <w:t xml:space="preserve"> осложнений и правила формулировки диагноза сахарного диабета</w:t>
      </w:r>
      <w:r>
        <w:rPr>
          <w:b w:val="0"/>
          <w:sz w:val="18"/>
          <w:szCs w:val="18"/>
        </w:rPr>
        <w:t>).</w:t>
      </w:r>
    </w:p>
    <w:p w:rsidR="00392462" w:rsidRDefault="00392462" w:rsidP="00322E2B">
      <w:pPr>
        <w:pStyle w:val="3"/>
        <w:numPr>
          <w:ilvl w:val="0"/>
          <w:numId w:val="5"/>
        </w:numPr>
        <w:rPr>
          <w:b w:val="0"/>
          <w:sz w:val="18"/>
          <w:szCs w:val="18"/>
        </w:rPr>
      </w:pPr>
      <w:r w:rsidRPr="00392462">
        <w:rPr>
          <w:b w:val="0"/>
          <w:sz w:val="18"/>
          <w:szCs w:val="18"/>
        </w:rPr>
        <w:t>Кабинет терапевта поликлиники: три простых шага (</w:t>
      </w:r>
      <w:r w:rsidRPr="00392462">
        <w:rPr>
          <w:b w:val="0"/>
          <w:i/>
          <w:sz w:val="18"/>
          <w:szCs w:val="18"/>
        </w:rPr>
        <w:t>виртуальный кабинет терапевта поликлиники, оформление рабочего места, образовательные настенные материалы, алгоритмы диагностики и компьютерные программы</w:t>
      </w:r>
      <w:r>
        <w:rPr>
          <w:b w:val="0"/>
          <w:sz w:val="18"/>
          <w:szCs w:val="18"/>
        </w:rPr>
        <w:t>).</w:t>
      </w:r>
    </w:p>
    <w:p w:rsidR="00392462" w:rsidRDefault="00392462" w:rsidP="00AA6C31">
      <w:pPr>
        <w:pStyle w:val="3"/>
        <w:numPr>
          <w:ilvl w:val="0"/>
          <w:numId w:val="5"/>
        </w:numPr>
        <w:rPr>
          <w:b w:val="0"/>
          <w:sz w:val="18"/>
          <w:szCs w:val="18"/>
        </w:rPr>
      </w:pPr>
      <w:r w:rsidRPr="00392462">
        <w:rPr>
          <w:b w:val="0"/>
          <w:sz w:val="18"/>
          <w:szCs w:val="18"/>
        </w:rPr>
        <w:t>Мужчина на приеме у терапевта</w:t>
      </w:r>
      <w:r>
        <w:rPr>
          <w:b w:val="0"/>
          <w:sz w:val="18"/>
          <w:szCs w:val="18"/>
        </w:rPr>
        <w:t xml:space="preserve"> </w:t>
      </w:r>
      <w:r w:rsidR="00AA6C31">
        <w:rPr>
          <w:b w:val="0"/>
          <w:sz w:val="18"/>
          <w:szCs w:val="18"/>
        </w:rPr>
        <w:t>(</w:t>
      </w:r>
      <w:r w:rsidR="00AA6C31" w:rsidRPr="00AA6C31">
        <w:rPr>
          <w:b w:val="0"/>
          <w:i/>
          <w:sz w:val="18"/>
          <w:szCs w:val="18"/>
        </w:rPr>
        <w:t>алгоритмы опроса пациентов и наиболее типичные заболевания в зависимости</w:t>
      </w:r>
      <w:r w:rsidR="00AA6C31">
        <w:rPr>
          <w:b w:val="0"/>
          <w:i/>
          <w:sz w:val="18"/>
          <w:szCs w:val="18"/>
        </w:rPr>
        <w:t xml:space="preserve"> от </w:t>
      </w:r>
      <w:r w:rsidR="00AA6C31" w:rsidRPr="00AA6C31">
        <w:rPr>
          <w:b w:val="0"/>
          <w:i/>
          <w:sz w:val="18"/>
          <w:szCs w:val="18"/>
        </w:rPr>
        <w:t>пола и возраста</w:t>
      </w:r>
      <w:r w:rsidR="00AA6C31">
        <w:rPr>
          <w:b w:val="0"/>
          <w:sz w:val="18"/>
          <w:szCs w:val="18"/>
        </w:rPr>
        <w:t>).</w:t>
      </w:r>
    </w:p>
    <w:p w:rsidR="00AA6C31" w:rsidRDefault="00AA6C31" w:rsidP="00AA6C31">
      <w:pPr>
        <w:pStyle w:val="3"/>
        <w:numPr>
          <w:ilvl w:val="0"/>
          <w:numId w:val="5"/>
        </w:numPr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Диалог терапевта и гинеколога (</w:t>
      </w:r>
      <w:r w:rsidRPr="00AA6C31">
        <w:rPr>
          <w:b w:val="0"/>
          <w:i/>
          <w:sz w:val="18"/>
          <w:szCs w:val="18"/>
        </w:rPr>
        <w:t>алгоритмы опроса пациентов и наиболее типичные заболевания в зависимости</w:t>
      </w:r>
      <w:r>
        <w:rPr>
          <w:b w:val="0"/>
          <w:i/>
          <w:sz w:val="18"/>
          <w:szCs w:val="18"/>
        </w:rPr>
        <w:t xml:space="preserve"> от </w:t>
      </w:r>
      <w:r w:rsidRPr="00AA6C31">
        <w:rPr>
          <w:b w:val="0"/>
          <w:i/>
          <w:sz w:val="18"/>
          <w:szCs w:val="18"/>
        </w:rPr>
        <w:t>пола и возраста</w:t>
      </w:r>
      <w:r>
        <w:rPr>
          <w:b w:val="0"/>
          <w:sz w:val="18"/>
          <w:szCs w:val="18"/>
        </w:rPr>
        <w:t>).</w:t>
      </w:r>
    </w:p>
    <w:p w:rsidR="00AA6C31" w:rsidRDefault="00AA6C31" w:rsidP="00AA6C31">
      <w:pPr>
        <w:pStyle w:val="3"/>
        <w:numPr>
          <w:ilvl w:val="0"/>
          <w:numId w:val="5"/>
        </w:numPr>
        <w:contextualSpacing/>
        <w:rPr>
          <w:b w:val="0"/>
          <w:sz w:val="18"/>
          <w:szCs w:val="18"/>
        </w:rPr>
      </w:pPr>
      <w:r w:rsidRPr="00AA6C31">
        <w:rPr>
          <w:b w:val="0"/>
          <w:sz w:val="18"/>
          <w:szCs w:val="18"/>
        </w:rPr>
        <w:t xml:space="preserve">Консилиум: скрининг </w:t>
      </w:r>
      <w:proofErr w:type="spellStart"/>
      <w:r w:rsidRPr="00AA6C31">
        <w:rPr>
          <w:b w:val="0"/>
          <w:sz w:val="18"/>
          <w:szCs w:val="18"/>
        </w:rPr>
        <w:t>колоректального</w:t>
      </w:r>
      <w:proofErr w:type="spellEnd"/>
      <w:r w:rsidRPr="00AA6C31">
        <w:rPr>
          <w:b w:val="0"/>
          <w:sz w:val="18"/>
          <w:szCs w:val="18"/>
        </w:rPr>
        <w:t xml:space="preserve"> рака, о значении </w:t>
      </w:r>
      <w:proofErr w:type="spellStart"/>
      <w:r w:rsidRPr="00AA6C31">
        <w:rPr>
          <w:b w:val="0"/>
          <w:sz w:val="18"/>
          <w:szCs w:val="18"/>
        </w:rPr>
        <w:t>колоноскопии</w:t>
      </w:r>
      <w:proofErr w:type="spellEnd"/>
      <w:r w:rsidRPr="00AA6C31">
        <w:rPr>
          <w:b w:val="0"/>
          <w:sz w:val="18"/>
          <w:szCs w:val="18"/>
        </w:rPr>
        <w:t xml:space="preserve"> </w:t>
      </w:r>
      <w:proofErr w:type="gramStart"/>
      <w:r w:rsidRPr="00AA6C31">
        <w:rPr>
          <w:b w:val="0"/>
          <w:sz w:val="18"/>
          <w:szCs w:val="18"/>
        </w:rPr>
        <w:t>и  важности</w:t>
      </w:r>
      <w:proofErr w:type="gramEnd"/>
      <w:r>
        <w:rPr>
          <w:b w:val="0"/>
          <w:sz w:val="18"/>
          <w:szCs w:val="18"/>
        </w:rPr>
        <w:t xml:space="preserve"> качественной очистки кишечника (</w:t>
      </w:r>
      <w:r w:rsidRPr="00AA6C31">
        <w:rPr>
          <w:b w:val="0"/>
          <w:i/>
          <w:sz w:val="18"/>
          <w:szCs w:val="18"/>
        </w:rPr>
        <w:t xml:space="preserve">факторы риска </w:t>
      </w:r>
      <w:proofErr w:type="spellStart"/>
      <w:r w:rsidRPr="00AA6C31">
        <w:rPr>
          <w:b w:val="0"/>
          <w:i/>
          <w:sz w:val="18"/>
          <w:szCs w:val="18"/>
        </w:rPr>
        <w:t>колоректального</w:t>
      </w:r>
      <w:proofErr w:type="spellEnd"/>
      <w:r w:rsidRPr="00AA6C31">
        <w:rPr>
          <w:b w:val="0"/>
          <w:i/>
          <w:sz w:val="18"/>
          <w:szCs w:val="18"/>
        </w:rPr>
        <w:t xml:space="preserve"> рака, особенности ранних его </w:t>
      </w:r>
      <w:proofErr w:type="spellStart"/>
      <w:r w:rsidRPr="00AA6C31">
        <w:rPr>
          <w:b w:val="0"/>
          <w:i/>
          <w:sz w:val="18"/>
          <w:szCs w:val="18"/>
        </w:rPr>
        <w:t>проявлений,важность</w:t>
      </w:r>
      <w:proofErr w:type="spellEnd"/>
      <w:r w:rsidRPr="00AA6C31">
        <w:rPr>
          <w:b w:val="0"/>
          <w:i/>
          <w:sz w:val="18"/>
          <w:szCs w:val="18"/>
        </w:rPr>
        <w:t xml:space="preserve"> своевременной </w:t>
      </w:r>
      <w:proofErr w:type="spellStart"/>
      <w:r w:rsidRPr="00AA6C31">
        <w:rPr>
          <w:b w:val="0"/>
          <w:i/>
          <w:sz w:val="18"/>
          <w:szCs w:val="18"/>
        </w:rPr>
        <w:t>колоноскопиии</w:t>
      </w:r>
      <w:proofErr w:type="spellEnd"/>
      <w:r w:rsidRPr="00AA6C31">
        <w:rPr>
          <w:b w:val="0"/>
          <w:i/>
          <w:sz w:val="18"/>
          <w:szCs w:val="18"/>
        </w:rPr>
        <w:t xml:space="preserve"> подготовки к ее проведению</w:t>
      </w:r>
      <w:r>
        <w:rPr>
          <w:b w:val="0"/>
          <w:sz w:val="18"/>
          <w:szCs w:val="18"/>
        </w:rPr>
        <w:t>).</w:t>
      </w:r>
    </w:p>
    <w:p w:rsidR="00AA6C31" w:rsidRDefault="00AA6C31" w:rsidP="00AA6C31">
      <w:pPr>
        <w:pStyle w:val="3"/>
        <w:numPr>
          <w:ilvl w:val="0"/>
          <w:numId w:val="5"/>
        </w:numPr>
        <w:contextualSpacing/>
        <w:rPr>
          <w:b w:val="0"/>
          <w:sz w:val="18"/>
          <w:szCs w:val="18"/>
        </w:rPr>
      </w:pPr>
      <w:r w:rsidRPr="00AA6C31">
        <w:rPr>
          <w:b w:val="0"/>
          <w:sz w:val="18"/>
          <w:szCs w:val="18"/>
        </w:rPr>
        <w:t>Консенсусы специалистов для терапевта поликлиники: фибрилляция предсердий и сахарный диабет.</w:t>
      </w:r>
    </w:p>
    <w:p w:rsidR="00AA6C31" w:rsidRDefault="00AA6C31" w:rsidP="00AA6C31">
      <w:pPr>
        <w:pStyle w:val="3"/>
        <w:numPr>
          <w:ilvl w:val="0"/>
          <w:numId w:val="5"/>
        </w:numPr>
        <w:contextualSpacing/>
        <w:rPr>
          <w:b w:val="0"/>
          <w:sz w:val="18"/>
          <w:szCs w:val="18"/>
        </w:rPr>
      </w:pPr>
      <w:r w:rsidRPr="00AA6C31">
        <w:rPr>
          <w:b w:val="0"/>
          <w:sz w:val="18"/>
          <w:szCs w:val="18"/>
        </w:rPr>
        <w:t>Семинар: клинические диалоги</w:t>
      </w:r>
      <w:r>
        <w:rPr>
          <w:b w:val="0"/>
          <w:sz w:val="18"/>
          <w:szCs w:val="18"/>
        </w:rPr>
        <w:t xml:space="preserve"> (</w:t>
      </w:r>
      <w:r w:rsidRPr="00AA6C31">
        <w:rPr>
          <w:b w:val="0"/>
          <w:i/>
          <w:sz w:val="18"/>
          <w:szCs w:val="18"/>
        </w:rPr>
        <w:t>действи</w:t>
      </w:r>
      <w:r w:rsidR="00054A6D">
        <w:rPr>
          <w:b w:val="0"/>
          <w:i/>
          <w:sz w:val="18"/>
          <w:szCs w:val="18"/>
        </w:rPr>
        <w:t>я</w:t>
      </w:r>
      <w:r w:rsidRPr="00AA6C31">
        <w:rPr>
          <w:b w:val="0"/>
          <w:i/>
          <w:sz w:val="18"/>
          <w:szCs w:val="18"/>
        </w:rPr>
        <w:t xml:space="preserve"> врача терапевта при наиболее частых заболеваниях или синдромах на амбулаторном приеме (лихорадка, кровохарканье, </w:t>
      </w:r>
      <w:proofErr w:type="spellStart"/>
      <w:r w:rsidRPr="00AA6C31">
        <w:rPr>
          <w:b w:val="0"/>
          <w:i/>
          <w:sz w:val="18"/>
          <w:szCs w:val="18"/>
        </w:rPr>
        <w:t>лимфаденопатия</w:t>
      </w:r>
      <w:proofErr w:type="spellEnd"/>
      <w:r w:rsidRPr="00AA6C31">
        <w:rPr>
          <w:b w:val="0"/>
          <w:i/>
          <w:sz w:val="18"/>
          <w:szCs w:val="18"/>
        </w:rPr>
        <w:t xml:space="preserve"> и др.</w:t>
      </w:r>
      <w:r>
        <w:rPr>
          <w:b w:val="0"/>
          <w:sz w:val="18"/>
          <w:szCs w:val="18"/>
        </w:rPr>
        <w:t>)</w:t>
      </w:r>
    </w:p>
    <w:p w:rsidR="00AA6C31" w:rsidRDefault="00AA6C31" w:rsidP="00AA6C31">
      <w:pPr>
        <w:pStyle w:val="3"/>
        <w:numPr>
          <w:ilvl w:val="0"/>
          <w:numId w:val="5"/>
        </w:numPr>
        <w:contextualSpacing/>
        <w:rPr>
          <w:b w:val="0"/>
          <w:sz w:val="18"/>
          <w:szCs w:val="18"/>
        </w:rPr>
      </w:pPr>
      <w:r w:rsidRPr="00AA6C31">
        <w:rPr>
          <w:b w:val="0"/>
          <w:sz w:val="18"/>
          <w:szCs w:val="18"/>
        </w:rPr>
        <w:t xml:space="preserve">Врач и Пациент - очные осмотры, образование пациента, дистанционное взаимодействие, </w:t>
      </w:r>
      <w:proofErr w:type="spellStart"/>
      <w:r w:rsidRPr="00AA6C31">
        <w:rPr>
          <w:b w:val="0"/>
          <w:sz w:val="18"/>
          <w:szCs w:val="18"/>
        </w:rPr>
        <w:t>коморбидный</w:t>
      </w:r>
      <w:proofErr w:type="spellEnd"/>
      <w:r w:rsidRPr="00AA6C31">
        <w:rPr>
          <w:b w:val="0"/>
          <w:sz w:val="18"/>
          <w:szCs w:val="18"/>
        </w:rPr>
        <w:t xml:space="preserve"> пациент, тайм-менеджмент и др.</w:t>
      </w:r>
    </w:p>
    <w:p w:rsidR="00AA6C31" w:rsidRDefault="00AA6C31" w:rsidP="00AA6C31">
      <w:pPr>
        <w:pStyle w:val="3"/>
        <w:contextualSpacing/>
        <w:rPr>
          <w:b w:val="0"/>
          <w:sz w:val="18"/>
          <w:szCs w:val="18"/>
        </w:rPr>
      </w:pPr>
    </w:p>
    <w:p w:rsidR="00AA6C31" w:rsidRPr="00AA6C31" w:rsidRDefault="00AA6C31" w:rsidP="00AA6C31">
      <w:pPr>
        <w:pStyle w:val="3"/>
        <w:contextualSpacing/>
        <w:jc w:val="center"/>
        <w:rPr>
          <w:sz w:val="18"/>
          <w:szCs w:val="18"/>
        </w:rPr>
      </w:pPr>
      <w:r w:rsidRPr="00AA6C31">
        <w:rPr>
          <w:sz w:val="18"/>
          <w:szCs w:val="18"/>
        </w:rPr>
        <w:t>В программе будут пр</w:t>
      </w:r>
      <w:r>
        <w:rPr>
          <w:sz w:val="18"/>
          <w:szCs w:val="18"/>
        </w:rPr>
        <w:t>едставлены маршруты образования</w:t>
      </w:r>
    </w:p>
    <w:p w:rsidR="00AA6C31" w:rsidRPr="00AA6C31" w:rsidRDefault="00AA6C31" w:rsidP="00AA6C31">
      <w:pPr>
        <w:pStyle w:val="3"/>
        <w:contextualSpacing/>
        <w:rPr>
          <w:sz w:val="18"/>
          <w:szCs w:val="18"/>
        </w:rPr>
      </w:pPr>
      <w:r w:rsidRPr="00AA6C31">
        <w:rPr>
          <w:sz w:val="18"/>
          <w:szCs w:val="18"/>
        </w:rPr>
        <w:t>«Алгоритмы по диагностике и лечению больных с социально- значимыми заболеваниями»</w:t>
      </w:r>
    </w:p>
    <w:p w:rsidR="00AA6C31" w:rsidRDefault="00AA6C31" w:rsidP="00AA6C31">
      <w:pPr>
        <w:pStyle w:val="3"/>
        <w:numPr>
          <w:ilvl w:val="0"/>
          <w:numId w:val="6"/>
        </w:numPr>
        <w:contextualSpacing/>
        <w:rPr>
          <w:b w:val="0"/>
          <w:sz w:val="18"/>
          <w:szCs w:val="18"/>
        </w:rPr>
      </w:pPr>
      <w:r w:rsidRPr="00AA6C31">
        <w:rPr>
          <w:b w:val="0"/>
          <w:sz w:val="18"/>
          <w:szCs w:val="18"/>
        </w:rPr>
        <w:t>Пациент с артериальной гипертонией на приеме у терапевта</w:t>
      </w:r>
    </w:p>
    <w:p w:rsidR="00AA6C31" w:rsidRDefault="00AA6C31" w:rsidP="00AA6C31">
      <w:pPr>
        <w:pStyle w:val="3"/>
        <w:numPr>
          <w:ilvl w:val="0"/>
          <w:numId w:val="6"/>
        </w:numPr>
        <w:contextualSpacing/>
        <w:rPr>
          <w:b w:val="0"/>
          <w:sz w:val="18"/>
          <w:szCs w:val="18"/>
        </w:rPr>
      </w:pPr>
      <w:r w:rsidRPr="00AA6C31">
        <w:rPr>
          <w:b w:val="0"/>
          <w:sz w:val="18"/>
          <w:szCs w:val="18"/>
        </w:rPr>
        <w:t>Гипертонический криз</w:t>
      </w:r>
    </w:p>
    <w:p w:rsidR="00AA6C31" w:rsidRDefault="00AA6C31" w:rsidP="00AA6C31">
      <w:pPr>
        <w:pStyle w:val="3"/>
        <w:numPr>
          <w:ilvl w:val="0"/>
          <w:numId w:val="6"/>
        </w:numPr>
        <w:contextualSpacing/>
        <w:rPr>
          <w:b w:val="0"/>
          <w:sz w:val="18"/>
          <w:szCs w:val="18"/>
        </w:rPr>
      </w:pPr>
      <w:r w:rsidRPr="00AA6C31">
        <w:rPr>
          <w:b w:val="0"/>
          <w:sz w:val="18"/>
          <w:szCs w:val="18"/>
        </w:rPr>
        <w:t>Алкоголь ассоциированные состояния</w:t>
      </w:r>
    </w:p>
    <w:p w:rsidR="00AA6C31" w:rsidRPr="00AA6C31" w:rsidRDefault="00AA6C31" w:rsidP="00AA6C31">
      <w:pPr>
        <w:pStyle w:val="3"/>
        <w:numPr>
          <w:ilvl w:val="0"/>
          <w:numId w:val="6"/>
        </w:numPr>
        <w:contextualSpacing/>
        <w:rPr>
          <w:b w:val="0"/>
          <w:sz w:val="18"/>
          <w:szCs w:val="18"/>
        </w:rPr>
      </w:pPr>
      <w:proofErr w:type="spellStart"/>
      <w:r w:rsidRPr="00AA6C31">
        <w:rPr>
          <w:b w:val="0"/>
          <w:sz w:val="18"/>
          <w:szCs w:val="18"/>
        </w:rPr>
        <w:t>Лимфаденопатия</w:t>
      </w:r>
      <w:proofErr w:type="spellEnd"/>
      <w:r w:rsidRPr="00AA6C31">
        <w:rPr>
          <w:b w:val="0"/>
          <w:sz w:val="18"/>
          <w:szCs w:val="18"/>
        </w:rPr>
        <w:t xml:space="preserve"> </w:t>
      </w:r>
    </w:p>
    <w:p w:rsidR="00AA6C31" w:rsidRPr="00AA6C31" w:rsidRDefault="00AA6C31" w:rsidP="00AA6C31">
      <w:pPr>
        <w:pStyle w:val="3"/>
        <w:contextualSpacing/>
        <w:rPr>
          <w:sz w:val="18"/>
          <w:szCs w:val="18"/>
        </w:rPr>
      </w:pPr>
      <w:r w:rsidRPr="00AA6C31">
        <w:rPr>
          <w:sz w:val="18"/>
          <w:szCs w:val="18"/>
        </w:rPr>
        <w:t>«Основные синдромы и симптомы»</w:t>
      </w:r>
    </w:p>
    <w:p w:rsidR="00AA6C31" w:rsidRDefault="00AA6C31" w:rsidP="00AA6C31">
      <w:pPr>
        <w:pStyle w:val="3"/>
        <w:numPr>
          <w:ilvl w:val="0"/>
          <w:numId w:val="7"/>
        </w:numPr>
        <w:contextualSpacing/>
        <w:rPr>
          <w:b w:val="0"/>
          <w:sz w:val="18"/>
          <w:szCs w:val="18"/>
        </w:rPr>
      </w:pPr>
      <w:r w:rsidRPr="00AA6C31">
        <w:rPr>
          <w:b w:val="0"/>
          <w:sz w:val="18"/>
          <w:szCs w:val="18"/>
        </w:rPr>
        <w:t>Геморрагическая лихорадка с почечным синдромом (выпуск 31)</w:t>
      </w:r>
    </w:p>
    <w:p w:rsidR="00AA6C31" w:rsidRPr="00AA6C31" w:rsidRDefault="00AA6C31" w:rsidP="00AA6C31">
      <w:pPr>
        <w:pStyle w:val="3"/>
        <w:numPr>
          <w:ilvl w:val="0"/>
          <w:numId w:val="7"/>
        </w:numPr>
        <w:contextualSpacing/>
        <w:rPr>
          <w:b w:val="0"/>
          <w:sz w:val="18"/>
          <w:szCs w:val="18"/>
        </w:rPr>
      </w:pPr>
      <w:r w:rsidRPr="00AA6C31">
        <w:rPr>
          <w:b w:val="0"/>
          <w:sz w:val="18"/>
          <w:szCs w:val="18"/>
        </w:rPr>
        <w:t>Икота (выпуск 32)</w:t>
      </w:r>
    </w:p>
    <w:p w:rsidR="00AA6C31" w:rsidRPr="00AA6C31" w:rsidRDefault="00AA6C31" w:rsidP="00AA6C31">
      <w:pPr>
        <w:pStyle w:val="3"/>
        <w:contextualSpacing/>
        <w:rPr>
          <w:sz w:val="18"/>
          <w:szCs w:val="18"/>
        </w:rPr>
      </w:pPr>
      <w:r w:rsidRPr="00AA6C31">
        <w:rPr>
          <w:sz w:val="18"/>
          <w:szCs w:val="18"/>
        </w:rPr>
        <w:lastRenderedPageBreak/>
        <w:t>«Как посмотреть больного за 12 минут»</w:t>
      </w:r>
    </w:p>
    <w:p w:rsidR="00AA6C31" w:rsidRPr="00AA6C31" w:rsidRDefault="00AA6C31" w:rsidP="00AA6C31">
      <w:pPr>
        <w:pStyle w:val="3"/>
        <w:numPr>
          <w:ilvl w:val="0"/>
          <w:numId w:val="8"/>
        </w:numPr>
        <w:contextualSpacing/>
        <w:rPr>
          <w:b w:val="0"/>
          <w:sz w:val="18"/>
          <w:szCs w:val="18"/>
        </w:rPr>
      </w:pPr>
      <w:r w:rsidRPr="00AA6C31">
        <w:rPr>
          <w:b w:val="0"/>
          <w:sz w:val="18"/>
          <w:szCs w:val="18"/>
        </w:rPr>
        <w:t xml:space="preserve">Алкогольная </w:t>
      </w:r>
      <w:proofErr w:type="spellStart"/>
      <w:r w:rsidRPr="00AA6C31">
        <w:rPr>
          <w:b w:val="0"/>
          <w:sz w:val="18"/>
          <w:szCs w:val="18"/>
        </w:rPr>
        <w:t>висцеропатия</w:t>
      </w:r>
      <w:proofErr w:type="spellEnd"/>
    </w:p>
    <w:p w:rsidR="00AA6C31" w:rsidRPr="00AA6C31" w:rsidRDefault="00AA6C31" w:rsidP="00AA6C31">
      <w:pPr>
        <w:pStyle w:val="3"/>
        <w:contextualSpacing/>
        <w:rPr>
          <w:sz w:val="18"/>
          <w:szCs w:val="18"/>
        </w:rPr>
      </w:pPr>
      <w:r w:rsidRPr="00AA6C31">
        <w:rPr>
          <w:sz w:val="18"/>
          <w:szCs w:val="18"/>
        </w:rPr>
        <w:t>«Оптимизация амбулаторного приема»</w:t>
      </w:r>
    </w:p>
    <w:p w:rsidR="00AA6C31" w:rsidRPr="00AA6C31" w:rsidRDefault="00AA6C31" w:rsidP="00AA6C31">
      <w:pPr>
        <w:pStyle w:val="3"/>
        <w:numPr>
          <w:ilvl w:val="0"/>
          <w:numId w:val="8"/>
        </w:numPr>
        <w:contextualSpacing/>
        <w:rPr>
          <w:b w:val="0"/>
          <w:sz w:val="18"/>
          <w:szCs w:val="18"/>
        </w:rPr>
      </w:pPr>
      <w:proofErr w:type="spellStart"/>
      <w:r w:rsidRPr="00AA6C31">
        <w:rPr>
          <w:b w:val="0"/>
          <w:sz w:val="18"/>
          <w:szCs w:val="18"/>
        </w:rPr>
        <w:t>Колоректальный</w:t>
      </w:r>
      <w:proofErr w:type="spellEnd"/>
      <w:r w:rsidRPr="00AA6C31">
        <w:rPr>
          <w:b w:val="0"/>
          <w:sz w:val="18"/>
          <w:szCs w:val="18"/>
        </w:rPr>
        <w:t xml:space="preserve"> рак. Ранее выявление и факторы риска. Выпуск 16 </w:t>
      </w:r>
    </w:p>
    <w:p w:rsidR="00AA6C31" w:rsidRPr="00AA6C31" w:rsidRDefault="00AA6C31" w:rsidP="00AA6C31">
      <w:pPr>
        <w:pStyle w:val="3"/>
        <w:contextualSpacing/>
        <w:rPr>
          <w:sz w:val="18"/>
          <w:szCs w:val="18"/>
        </w:rPr>
      </w:pPr>
      <w:r w:rsidRPr="00AA6C31">
        <w:rPr>
          <w:sz w:val="18"/>
          <w:szCs w:val="18"/>
        </w:rPr>
        <w:t xml:space="preserve">«Пропедевтика внутренних </w:t>
      </w:r>
      <w:proofErr w:type="spellStart"/>
      <w:r w:rsidRPr="00AA6C31">
        <w:rPr>
          <w:sz w:val="18"/>
          <w:szCs w:val="18"/>
        </w:rPr>
        <w:t>болезнеи</w:t>
      </w:r>
      <w:proofErr w:type="spellEnd"/>
      <w:r w:rsidRPr="00AA6C31">
        <w:rPr>
          <w:sz w:val="18"/>
          <w:szCs w:val="18"/>
        </w:rPr>
        <w:t>̆»</w:t>
      </w:r>
    </w:p>
    <w:p w:rsidR="00AA6C31" w:rsidRPr="00392462" w:rsidRDefault="00AA6C31" w:rsidP="00AA6C31">
      <w:pPr>
        <w:pStyle w:val="3"/>
        <w:numPr>
          <w:ilvl w:val="0"/>
          <w:numId w:val="8"/>
        </w:numPr>
        <w:contextualSpacing/>
        <w:rPr>
          <w:b w:val="0"/>
          <w:sz w:val="18"/>
          <w:szCs w:val="18"/>
        </w:rPr>
      </w:pPr>
      <w:proofErr w:type="gramStart"/>
      <w:r w:rsidRPr="00AA6C31">
        <w:rPr>
          <w:b w:val="0"/>
          <w:sz w:val="18"/>
          <w:szCs w:val="18"/>
        </w:rPr>
        <w:t>Мононуклеоз .</w:t>
      </w:r>
      <w:proofErr w:type="gramEnd"/>
      <w:r w:rsidRPr="00AA6C31">
        <w:rPr>
          <w:b w:val="0"/>
          <w:sz w:val="18"/>
          <w:szCs w:val="18"/>
        </w:rPr>
        <w:t xml:space="preserve"> Выпуск 15</w:t>
      </w:r>
    </w:p>
    <w:p w:rsidR="007A189D" w:rsidRDefault="00392462" w:rsidP="00AA6C31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9246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 мероприятии будут присутствовать специальные гости:</w:t>
      </w:r>
      <w:r w:rsidRPr="0039246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главные специалисты по гематологии и наркологии Минздрава РФ и Департамента здравоохранения Москвы</w:t>
      </w:r>
      <w:r w:rsidR="0097705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</w:p>
    <w:p w:rsidR="00392462" w:rsidRPr="00723512" w:rsidRDefault="00392462" w:rsidP="00F64000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F64000" w:rsidRPr="00723512" w:rsidRDefault="00451D7C" w:rsidP="00F64000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Выставочная </w:t>
      </w:r>
      <w:r w:rsidR="001D75B3"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экспозиция:</w:t>
      </w:r>
      <w:r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7A189D" w:rsidRPr="00723512" w:rsidRDefault="00CB58AD" w:rsidP="007A189D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18"/>
          <w:szCs w:val="18"/>
        </w:rPr>
      </w:pPr>
      <w:r w:rsidRPr="00723512">
        <w:rPr>
          <w:rFonts w:ascii="Times New Roman" w:hAnsi="Times New Roman" w:cs="Times New Roman"/>
          <w:sz w:val="18"/>
          <w:szCs w:val="18"/>
        </w:rPr>
        <w:t>В рамках мероприятия организуется тематическая выставочная экспозиция производителей и дистрибьюторов лекарственных средств, медицинских изделий и медицинской техники, средств диагностики, изделий медицинского назначения, а также информационных технологий и специализированных изданий.</w:t>
      </w:r>
    </w:p>
    <w:p w:rsidR="007A189D" w:rsidRPr="00723512" w:rsidRDefault="007A189D" w:rsidP="007A189D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18"/>
          <w:szCs w:val="18"/>
        </w:rPr>
      </w:pPr>
    </w:p>
    <w:p w:rsidR="0083119F" w:rsidRPr="00723512" w:rsidRDefault="0083119F" w:rsidP="007A189D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18"/>
          <w:szCs w:val="18"/>
        </w:rPr>
      </w:pPr>
      <w:r w:rsidRPr="00723512">
        <w:rPr>
          <w:rFonts w:ascii="Times New Roman" w:hAnsi="Times New Roman" w:cs="Times New Roman"/>
          <w:b/>
          <w:bCs/>
          <w:sz w:val="18"/>
          <w:szCs w:val="18"/>
        </w:rPr>
        <w:t>Регистрация, дополнительная информация о</w:t>
      </w:r>
      <w:r w:rsidR="00776852" w:rsidRPr="00723512">
        <w:rPr>
          <w:rFonts w:ascii="Times New Roman" w:hAnsi="Times New Roman" w:cs="Times New Roman"/>
          <w:b/>
          <w:bCs/>
          <w:sz w:val="18"/>
          <w:szCs w:val="18"/>
        </w:rPr>
        <w:t xml:space="preserve"> сесс</w:t>
      </w:r>
      <w:r w:rsidRPr="00723512">
        <w:rPr>
          <w:rFonts w:ascii="Times New Roman" w:hAnsi="Times New Roman" w:cs="Times New Roman"/>
          <w:b/>
          <w:bCs/>
          <w:sz w:val="18"/>
          <w:szCs w:val="18"/>
        </w:rPr>
        <w:t xml:space="preserve">ии - </w:t>
      </w:r>
      <w:hyperlink r:id="rId8" w:history="1">
        <w:r w:rsidRPr="003E555E">
          <w:rPr>
            <w:rStyle w:val="a5"/>
            <w:rFonts w:ascii="Times New Roman" w:hAnsi="Times New Roman" w:cs="Times New Roman"/>
            <w:b/>
            <w:bCs/>
            <w:sz w:val="18"/>
            <w:szCs w:val="18"/>
          </w:rPr>
          <w:t>на официальной странице «Амбулаторного приема»</w:t>
        </w:r>
      </w:hyperlink>
    </w:p>
    <w:p w:rsidR="0083119F" w:rsidRPr="00723512" w:rsidRDefault="0083119F" w:rsidP="001F76D7">
      <w:pPr>
        <w:pStyle w:val="a3"/>
        <w:contextualSpacing/>
        <w:rPr>
          <w:sz w:val="18"/>
          <w:szCs w:val="18"/>
        </w:rPr>
      </w:pPr>
      <w:r w:rsidRPr="00723512">
        <w:rPr>
          <w:b/>
          <w:bCs/>
          <w:sz w:val="18"/>
          <w:szCs w:val="18"/>
        </w:rPr>
        <w:t xml:space="preserve">Сессия «Амбулаторный Прием» будет транслироваться на сайте </w:t>
      </w:r>
      <w:hyperlink r:id="rId9" w:history="1">
        <w:r w:rsidRPr="00723512">
          <w:rPr>
            <w:sz w:val="18"/>
            <w:szCs w:val="18"/>
          </w:rPr>
          <w:t>www.ambulatory-doctor.ru</w:t>
        </w:r>
      </w:hyperlink>
      <w:r w:rsidRPr="00723512">
        <w:rPr>
          <w:sz w:val="18"/>
          <w:szCs w:val="18"/>
        </w:rPr>
        <w:t xml:space="preserve"> </w:t>
      </w:r>
    </w:p>
    <w:p w:rsidR="000C48EF" w:rsidRPr="00723512" w:rsidRDefault="00CD5D60" w:rsidP="001F76D7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План образовательных сессий 2018</w:t>
      </w:r>
      <w:r w:rsidR="00B84611"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года</w:t>
      </w:r>
      <w:r w:rsidR="000C48EF"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</w:p>
    <w:p w:rsidR="000C48EF" w:rsidRPr="00723512" w:rsidRDefault="000C48EF" w:rsidP="001F76D7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CD5D60" w:rsidRPr="00723512" w:rsidRDefault="00CD5D60" w:rsidP="00CD5D60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13 февраля </w:t>
      </w:r>
      <w:hyperlink r:id="rId10" w:history="1">
        <w:r w:rsidRPr="00723512">
          <w:rPr>
            <w:rStyle w:val="a5"/>
            <w:rFonts w:ascii="Times New Roman" w:eastAsia="Times New Roman" w:hAnsi="Times New Roman" w:cs="Times New Roman"/>
            <w:b/>
            <w:bCs/>
            <w:sz w:val="18"/>
            <w:szCs w:val="18"/>
            <w:lang w:eastAsia="ru-RU"/>
          </w:rPr>
          <w:t>«Кабинет терапевта поликлиники: создаём и используем вместе»</w:t>
        </w:r>
      </w:hyperlink>
    </w:p>
    <w:p w:rsidR="00CD5D60" w:rsidRPr="00723512" w:rsidRDefault="00CD5D60" w:rsidP="00CD5D60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CD5D60" w:rsidRPr="00723512" w:rsidRDefault="00CD5D60" w:rsidP="00CD5D60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10 апреля </w:t>
      </w:r>
      <w:hyperlink r:id="rId11" w:history="1">
        <w:r w:rsidRPr="00723512">
          <w:rPr>
            <w:rStyle w:val="a5"/>
            <w:rFonts w:ascii="Times New Roman" w:eastAsia="Times New Roman" w:hAnsi="Times New Roman" w:cs="Times New Roman"/>
            <w:b/>
            <w:bCs/>
            <w:sz w:val="18"/>
            <w:szCs w:val="18"/>
            <w:lang w:eastAsia="ru-RU"/>
          </w:rPr>
          <w:t>«Формы медицинской документации: время перемен»</w:t>
        </w:r>
      </w:hyperlink>
    </w:p>
    <w:p w:rsidR="00CD5D60" w:rsidRPr="00723512" w:rsidRDefault="00CD5D60" w:rsidP="00CD5D60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CD5D60" w:rsidRPr="00723512" w:rsidRDefault="00CD5D60" w:rsidP="00CD5D60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29 мая </w:t>
      </w:r>
      <w:hyperlink r:id="rId12" w:history="1">
        <w:r w:rsidRPr="00723512">
          <w:rPr>
            <w:rStyle w:val="a5"/>
            <w:rFonts w:ascii="Times New Roman" w:eastAsia="Times New Roman" w:hAnsi="Times New Roman" w:cs="Times New Roman"/>
            <w:b/>
            <w:bCs/>
            <w:sz w:val="18"/>
            <w:szCs w:val="18"/>
            <w:lang w:eastAsia="ru-RU"/>
          </w:rPr>
          <w:t>«Особые социальные группы: роль терапевта поликлиники»</w:t>
        </w:r>
      </w:hyperlink>
    </w:p>
    <w:p w:rsidR="00CD5D60" w:rsidRPr="00723512" w:rsidRDefault="00CD5D60" w:rsidP="00CD5D60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CD5D60" w:rsidRPr="00723512" w:rsidRDefault="00CD5D60" w:rsidP="00CD5D60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10 сентября </w:t>
      </w:r>
      <w:hyperlink r:id="rId13" w:history="1">
        <w:r w:rsidRPr="00723512">
          <w:rPr>
            <w:rStyle w:val="a5"/>
            <w:rFonts w:ascii="Times New Roman" w:eastAsia="Times New Roman" w:hAnsi="Times New Roman" w:cs="Times New Roman"/>
            <w:b/>
            <w:bCs/>
            <w:sz w:val="18"/>
            <w:szCs w:val="18"/>
            <w:lang w:eastAsia="ru-RU"/>
          </w:rPr>
          <w:t>«Клинические рекомендации для терапевта поликлиники»</w:t>
        </w:r>
      </w:hyperlink>
    </w:p>
    <w:p w:rsidR="00CD5D60" w:rsidRPr="00723512" w:rsidRDefault="00CD5D60" w:rsidP="00CD5D60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F00312" w:rsidRPr="00723512" w:rsidRDefault="00CD5D60" w:rsidP="00CD5D60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6 ноября </w:t>
      </w:r>
      <w:hyperlink r:id="rId14" w:history="1">
        <w:r w:rsidRPr="00723512">
          <w:rPr>
            <w:rStyle w:val="a5"/>
            <w:rFonts w:ascii="Times New Roman" w:eastAsia="Times New Roman" w:hAnsi="Times New Roman" w:cs="Times New Roman"/>
            <w:b/>
            <w:bCs/>
            <w:sz w:val="18"/>
            <w:szCs w:val="18"/>
            <w:lang w:eastAsia="ru-RU"/>
          </w:rPr>
          <w:t>«Вчера студенты, сегодня терапевты поликлиники»</w:t>
        </w:r>
      </w:hyperlink>
    </w:p>
    <w:p w:rsidR="00195FAE" w:rsidRPr="00723512" w:rsidRDefault="00195FAE" w:rsidP="001F76D7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:rsidR="00195FAE" w:rsidRPr="00723512" w:rsidRDefault="00195FAE" w:rsidP="001F76D7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723512">
        <w:rPr>
          <w:rFonts w:ascii="Times New Roman" w:hAnsi="Times New Roman" w:cs="Times New Roman"/>
          <w:b/>
          <w:sz w:val="18"/>
          <w:szCs w:val="18"/>
        </w:rPr>
        <w:t>КОНТАКТЫ:</w:t>
      </w:r>
    </w:p>
    <w:p w:rsidR="00195FAE" w:rsidRPr="00723512" w:rsidRDefault="00CB58AD" w:rsidP="001F76D7">
      <w:pPr>
        <w:contextualSpacing/>
        <w:rPr>
          <w:rStyle w:val="a4"/>
          <w:rFonts w:ascii="Times New Roman" w:hAnsi="Times New Roman" w:cs="Times New Roman"/>
          <w:b w:val="0"/>
          <w:sz w:val="18"/>
          <w:szCs w:val="18"/>
        </w:rPr>
      </w:pPr>
      <w:r w:rsidRPr="00723512">
        <w:rPr>
          <w:rStyle w:val="a4"/>
          <w:rFonts w:ascii="Times New Roman" w:hAnsi="Times New Roman" w:cs="Times New Roman"/>
          <w:bCs w:val="0"/>
          <w:sz w:val="18"/>
          <w:szCs w:val="18"/>
        </w:rPr>
        <w:t>По вопросам регистрации делегатов</w:t>
      </w:r>
      <w:r w:rsidRPr="00723512">
        <w:rPr>
          <w:rStyle w:val="a4"/>
          <w:rFonts w:ascii="Times New Roman" w:hAnsi="Times New Roman" w:cs="Times New Roman"/>
          <w:sz w:val="18"/>
          <w:szCs w:val="18"/>
        </w:rPr>
        <w:br/>
      </w:r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t>E-</w:t>
      </w:r>
      <w:proofErr w:type="spellStart"/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t>mail</w:t>
      </w:r>
      <w:proofErr w:type="spellEnd"/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t xml:space="preserve">: </w:t>
      </w:r>
      <w:hyperlink r:id="rId15" w:history="1">
        <w:r w:rsidRPr="00723512">
          <w:rPr>
            <w:rStyle w:val="a4"/>
            <w:rFonts w:ascii="Times New Roman" w:hAnsi="Times New Roman" w:cs="Times New Roman"/>
            <w:b w:val="0"/>
            <w:sz w:val="18"/>
            <w:szCs w:val="18"/>
          </w:rPr>
          <w:t>reg@mediexpo.ru</w:t>
        </w:r>
      </w:hyperlink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br/>
        <w:t xml:space="preserve">+7 (495) 721-88-66 (доб. </w:t>
      </w:r>
      <w:proofErr w:type="gramStart"/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t>111)</w:t>
      </w:r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br/>
        <w:t>моб.:</w:t>
      </w:r>
      <w:proofErr w:type="gramEnd"/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t xml:space="preserve"> +7 (929) 646-51-66</w:t>
      </w:r>
    </w:p>
    <w:p w:rsidR="00F36653" w:rsidRPr="00723512" w:rsidRDefault="00F36653" w:rsidP="001F76D7">
      <w:pPr>
        <w:contextualSpacing/>
        <w:rPr>
          <w:rFonts w:ascii="Times New Roman" w:hAnsi="Times New Roman" w:cs="Times New Roman"/>
          <w:b/>
          <w:i/>
          <w:sz w:val="18"/>
          <w:szCs w:val="18"/>
        </w:rPr>
      </w:pPr>
    </w:p>
    <w:p w:rsidR="008B23B6" w:rsidRPr="00723512" w:rsidRDefault="008B23B6" w:rsidP="001F76D7">
      <w:pPr>
        <w:contextualSpacing/>
        <w:rPr>
          <w:rFonts w:ascii="Times New Roman" w:hAnsi="Times New Roman" w:cs="Times New Roman"/>
          <w:b/>
          <w:i/>
          <w:sz w:val="18"/>
          <w:szCs w:val="18"/>
        </w:rPr>
      </w:pPr>
      <w:r w:rsidRPr="00723512">
        <w:rPr>
          <w:rFonts w:ascii="Times New Roman" w:hAnsi="Times New Roman" w:cs="Times New Roman"/>
          <w:b/>
          <w:i/>
          <w:sz w:val="18"/>
          <w:szCs w:val="18"/>
        </w:rPr>
        <w:t>Для справки:</w:t>
      </w:r>
    </w:p>
    <w:p w:rsidR="008B23B6" w:rsidRPr="00723512" w:rsidRDefault="008B23B6" w:rsidP="001F76D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23512">
        <w:rPr>
          <w:rStyle w:val="a4"/>
          <w:rFonts w:ascii="Times New Roman" w:hAnsi="Times New Roman" w:cs="Times New Roman"/>
          <w:sz w:val="18"/>
          <w:szCs w:val="18"/>
        </w:rPr>
        <w:t>«Амбулаторный приём»</w:t>
      </w:r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t xml:space="preserve"> – Цикл образовательных сессий для врачей-терапевтов, специалистов поликлинического звена, который проводится с целью актуализации проблем терапии, повышения авторитета терапевта как первого врача поликлиники, совершенствования научно-образовательной системы в подготовке и повышения квалификации врача-терапевта, и который призван стать ступенькой в создании университетской клиники.</w:t>
      </w:r>
      <w:r w:rsidRPr="00723512">
        <w:rPr>
          <w:rStyle w:val="a4"/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t xml:space="preserve"> Сессии проводятся на регулярной основе пять раз в год, каждая из которых имеет определённую тематическую направленность. </w:t>
      </w: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Участие в сессиях </w:t>
      </w:r>
      <w:r w:rsidRPr="0072351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БЕСПЛАТНОЕ.</w:t>
      </w: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B23B6" w:rsidRPr="00723512" w:rsidRDefault="008B23B6" w:rsidP="001F76D7">
      <w:pPr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b w:val="0"/>
          <w:sz w:val="18"/>
          <w:szCs w:val="18"/>
        </w:rPr>
      </w:pPr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t>По традиции насыщенную научную часть программы дополняет культурно-просветительская. Артисты ведущих театров Москвы представляют постановки по произведениям классической литературы (Н.В. Гоголь, А.П. Чехов, А.Н. Островский), проводя параллели с научной тематикой сессий.</w:t>
      </w:r>
    </w:p>
    <w:p w:rsidR="008B23B6" w:rsidRPr="00723512" w:rsidRDefault="008B23B6" w:rsidP="001F7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В рамках мероприятий организуются тематические выставочные экспозиции производителей и дистрибьюторов лекарственных средств, медицинских изделий и медицинской техники, средств диагностики, изделий медицинского назначения, а также информационных технологий и специализированных изданий.</w:t>
      </w:r>
    </w:p>
    <w:sectPr w:rsidR="008B23B6" w:rsidRPr="00723512" w:rsidSect="00BF701E">
      <w:headerReference w:type="default" r:id="rId16"/>
      <w:head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D5E" w:rsidRDefault="00C53D5E" w:rsidP="00B84611">
      <w:pPr>
        <w:spacing w:after="0" w:line="240" w:lineRule="auto"/>
      </w:pPr>
      <w:r>
        <w:separator/>
      </w:r>
    </w:p>
  </w:endnote>
  <w:endnote w:type="continuationSeparator" w:id="0">
    <w:p w:rsidR="00C53D5E" w:rsidRDefault="00C53D5E" w:rsidP="00B8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D5E" w:rsidRDefault="00C53D5E" w:rsidP="00B84611">
      <w:pPr>
        <w:spacing w:after="0" w:line="240" w:lineRule="auto"/>
      </w:pPr>
      <w:r>
        <w:separator/>
      </w:r>
    </w:p>
  </w:footnote>
  <w:footnote w:type="continuationSeparator" w:id="0">
    <w:p w:rsidR="00C53D5E" w:rsidRDefault="00C53D5E" w:rsidP="00B8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752" w:rsidRPr="00ED6401" w:rsidRDefault="009E3752" w:rsidP="00BF701E">
    <w:pPr>
      <w:spacing w:after="0" w:line="240" w:lineRule="auto"/>
      <w:outlineLvl w:val="0"/>
      <w:rPr>
        <w:rFonts w:ascii="Times New Roman" w:eastAsia="Times New Roman" w:hAnsi="Times New Roman" w:cs="Times New Roman"/>
        <w:b/>
        <w:bCs/>
        <w:kern w:val="36"/>
        <w:sz w:val="32"/>
        <w:szCs w:val="32"/>
        <w:lang w:eastAsia="ru-RU"/>
      </w:rPr>
    </w:pPr>
  </w:p>
  <w:p w:rsidR="00BF701E" w:rsidRDefault="00BF70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1E" w:rsidRPr="00CB7C9D" w:rsidRDefault="00BF701E" w:rsidP="00BF701E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28"/>
        <w:szCs w:val="28"/>
        <w:lang w:eastAsia="ru-RU"/>
      </w:rPr>
    </w:pPr>
    <w:r w:rsidRPr="00CB7C9D">
      <w:rPr>
        <w:rFonts w:ascii="Times New Roman" w:eastAsia="Times New Roman" w:hAnsi="Times New Roman" w:cs="Times New Roman"/>
        <w:b/>
        <w:bCs/>
        <w:noProof/>
        <w:kern w:val="36"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06FC8741" wp14:editId="20DD8E73">
          <wp:simplePos x="0" y="0"/>
          <wp:positionH relativeFrom="column">
            <wp:posOffset>-635</wp:posOffset>
          </wp:positionH>
          <wp:positionV relativeFrom="paragraph">
            <wp:posOffset>1270</wp:posOffset>
          </wp:positionV>
          <wp:extent cx="869950" cy="869950"/>
          <wp:effectExtent l="0" t="0" r="6350" b="6350"/>
          <wp:wrapThrough wrapText="bothSides">
            <wp:wrapPolygon edited="0">
              <wp:start x="6149" y="0"/>
              <wp:lineTo x="0" y="3784"/>
              <wp:lineTo x="0" y="16555"/>
              <wp:lineTo x="5203" y="21285"/>
              <wp:lineTo x="6622" y="21285"/>
              <wp:lineTo x="14663" y="21285"/>
              <wp:lineTo x="16082" y="21285"/>
              <wp:lineTo x="21285" y="16555"/>
              <wp:lineTo x="21285" y="4257"/>
              <wp:lineTo x="15136" y="0"/>
              <wp:lineTo x="6149" y="0"/>
            </wp:wrapPolygon>
          </wp:wrapThrough>
          <wp:docPr id="3" name="Рисунок 3" descr="http://www.mediexpo.ru/fileadmin/user_upload/content/img/ap16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ediexpo.ru/fileadmin/user_upload/content/img/ap16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7C9D">
      <w:rPr>
        <w:rFonts w:ascii="Times New Roman" w:eastAsia="Times New Roman" w:hAnsi="Times New Roman" w:cs="Times New Roman"/>
        <w:b/>
        <w:bCs/>
        <w:kern w:val="36"/>
        <w:sz w:val="28"/>
        <w:szCs w:val="28"/>
        <w:lang w:eastAsia="ru-RU"/>
      </w:rPr>
      <w:t>«АМБУЛАТОРНЫЙ ПРИЕМ»</w:t>
    </w:r>
  </w:p>
  <w:p w:rsidR="00BF701E" w:rsidRPr="00CB7C9D" w:rsidRDefault="00BF701E" w:rsidP="00BF701E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28"/>
        <w:szCs w:val="28"/>
        <w:lang w:eastAsia="ru-RU"/>
      </w:rPr>
    </w:pPr>
    <w:r w:rsidRPr="00CB7C9D">
      <w:rPr>
        <w:rFonts w:ascii="Times New Roman" w:eastAsia="Times New Roman" w:hAnsi="Times New Roman" w:cs="Times New Roman"/>
        <w:b/>
        <w:bCs/>
        <w:kern w:val="36"/>
        <w:sz w:val="28"/>
        <w:szCs w:val="28"/>
        <w:lang w:eastAsia="ru-RU"/>
      </w:rPr>
      <w:t>Цикл образовательных сессий для врачей поликлиник</w:t>
    </w:r>
  </w:p>
  <w:p w:rsidR="00BF701E" w:rsidRPr="00CB7C9D" w:rsidRDefault="00977057" w:rsidP="00BF701E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201</w:t>
    </w:r>
    <w:r w:rsidR="00CB7C9D" w:rsidRPr="00CB7C9D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 xml:space="preserve">8 ГОД: </w:t>
    </w:r>
    <w:r w:rsidR="00765390" w:rsidRPr="00CB7C9D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13 февраля</w:t>
    </w:r>
    <w:r w:rsidR="00CB7C9D" w:rsidRPr="00CB7C9D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, 10 апреля, 29 мая, 10 сентября, 6 ноября</w:t>
    </w:r>
  </w:p>
  <w:p w:rsidR="00BF701E" w:rsidRDefault="00BF70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49E3"/>
    <w:multiLevelType w:val="multilevel"/>
    <w:tmpl w:val="768A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632DB"/>
    <w:multiLevelType w:val="hybridMultilevel"/>
    <w:tmpl w:val="7CFE9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239B2"/>
    <w:multiLevelType w:val="hybridMultilevel"/>
    <w:tmpl w:val="1D081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693946"/>
    <w:multiLevelType w:val="hybridMultilevel"/>
    <w:tmpl w:val="D13A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47866"/>
    <w:multiLevelType w:val="hybridMultilevel"/>
    <w:tmpl w:val="6F14E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267DC"/>
    <w:multiLevelType w:val="hybridMultilevel"/>
    <w:tmpl w:val="F3A4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20309"/>
    <w:multiLevelType w:val="hybridMultilevel"/>
    <w:tmpl w:val="4F841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0285C"/>
    <w:multiLevelType w:val="multilevel"/>
    <w:tmpl w:val="2F52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F6"/>
    <w:rsid w:val="000233AA"/>
    <w:rsid w:val="00054A6D"/>
    <w:rsid w:val="0006765A"/>
    <w:rsid w:val="00076A23"/>
    <w:rsid w:val="000A2C18"/>
    <w:rsid w:val="000C48EF"/>
    <w:rsid w:val="000F0489"/>
    <w:rsid w:val="0015346F"/>
    <w:rsid w:val="00160BA1"/>
    <w:rsid w:val="00195FAE"/>
    <w:rsid w:val="001A06EF"/>
    <w:rsid w:val="001D5BF6"/>
    <w:rsid w:val="001D75B3"/>
    <w:rsid w:val="001F76D7"/>
    <w:rsid w:val="00287B55"/>
    <w:rsid w:val="002966AD"/>
    <w:rsid w:val="002D40A2"/>
    <w:rsid w:val="002E6F40"/>
    <w:rsid w:val="00392462"/>
    <w:rsid w:val="003E555E"/>
    <w:rsid w:val="00451D7C"/>
    <w:rsid w:val="00486AC7"/>
    <w:rsid w:val="004B2C89"/>
    <w:rsid w:val="004F7D81"/>
    <w:rsid w:val="005311CA"/>
    <w:rsid w:val="005313B7"/>
    <w:rsid w:val="00555C94"/>
    <w:rsid w:val="005744DB"/>
    <w:rsid w:val="006116BA"/>
    <w:rsid w:val="00683F69"/>
    <w:rsid w:val="006C6372"/>
    <w:rsid w:val="006C6D04"/>
    <w:rsid w:val="006E7017"/>
    <w:rsid w:val="00702A33"/>
    <w:rsid w:val="00717EB0"/>
    <w:rsid w:val="00723512"/>
    <w:rsid w:val="00765390"/>
    <w:rsid w:val="00776852"/>
    <w:rsid w:val="007A189D"/>
    <w:rsid w:val="00813C8F"/>
    <w:rsid w:val="0083119F"/>
    <w:rsid w:val="008448B9"/>
    <w:rsid w:val="0089313E"/>
    <w:rsid w:val="008B23B6"/>
    <w:rsid w:val="008C5F3D"/>
    <w:rsid w:val="009540E7"/>
    <w:rsid w:val="00977057"/>
    <w:rsid w:val="009B6CDD"/>
    <w:rsid w:val="009E3752"/>
    <w:rsid w:val="00A109A1"/>
    <w:rsid w:val="00A268DC"/>
    <w:rsid w:val="00A91F23"/>
    <w:rsid w:val="00A94E2E"/>
    <w:rsid w:val="00AA6C31"/>
    <w:rsid w:val="00AB4E7E"/>
    <w:rsid w:val="00AD39E3"/>
    <w:rsid w:val="00AF0D49"/>
    <w:rsid w:val="00B1429C"/>
    <w:rsid w:val="00B639DE"/>
    <w:rsid w:val="00B84611"/>
    <w:rsid w:val="00BA40BC"/>
    <w:rsid w:val="00BA41D5"/>
    <w:rsid w:val="00BF701E"/>
    <w:rsid w:val="00C53D5E"/>
    <w:rsid w:val="00CB58AD"/>
    <w:rsid w:val="00CB7C9D"/>
    <w:rsid w:val="00CD2B29"/>
    <w:rsid w:val="00CD5D60"/>
    <w:rsid w:val="00D30E2C"/>
    <w:rsid w:val="00D46B84"/>
    <w:rsid w:val="00D60E54"/>
    <w:rsid w:val="00D73092"/>
    <w:rsid w:val="00D743CE"/>
    <w:rsid w:val="00D978CE"/>
    <w:rsid w:val="00E25081"/>
    <w:rsid w:val="00E37185"/>
    <w:rsid w:val="00E43232"/>
    <w:rsid w:val="00E56466"/>
    <w:rsid w:val="00ED6401"/>
    <w:rsid w:val="00EE3768"/>
    <w:rsid w:val="00F00312"/>
    <w:rsid w:val="00F36653"/>
    <w:rsid w:val="00F45BEF"/>
    <w:rsid w:val="00F64000"/>
    <w:rsid w:val="00F74753"/>
    <w:rsid w:val="00F8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14510E-F98C-47F2-9A26-3DEE1A05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46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46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8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611"/>
    <w:rPr>
      <w:b/>
      <w:bCs/>
    </w:rPr>
  </w:style>
  <w:style w:type="character" w:customStyle="1" w:styleId="addtocalendar">
    <w:name w:val="addtocalendar"/>
    <w:basedOn w:val="a0"/>
    <w:rsid w:val="00B84611"/>
  </w:style>
  <w:style w:type="character" w:styleId="a5">
    <w:name w:val="Hyperlink"/>
    <w:basedOn w:val="a0"/>
    <w:uiPriority w:val="99"/>
    <w:unhideWhenUsed/>
    <w:rsid w:val="00B8461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8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611"/>
  </w:style>
  <w:style w:type="paragraph" w:styleId="a8">
    <w:name w:val="footer"/>
    <w:basedOn w:val="a"/>
    <w:link w:val="a9"/>
    <w:uiPriority w:val="99"/>
    <w:unhideWhenUsed/>
    <w:rsid w:val="00B8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611"/>
  </w:style>
  <w:style w:type="character" w:styleId="aa">
    <w:name w:val="Emphasis"/>
    <w:basedOn w:val="a0"/>
    <w:uiPriority w:val="20"/>
    <w:qFormat/>
    <w:rsid w:val="00195FAE"/>
    <w:rPr>
      <w:i/>
      <w:iCs/>
    </w:rPr>
  </w:style>
  <w:style w:type="paragraph" w:styleId="ab">
    <w:name w:val="No Spacing"/>
    <w:uiPriority w:val="1"/>
    <w:qFormat/>
    <w:rsid w:val="00451D7C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table" w:styleId="ac">
    <w:name w:val="Table Grid"/>
    <w:basedOn w:val="a1"/>
    <w:uiPriority w:val="59"/>
    <w:rsid w:val="00451D7C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451D7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17E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xpo.ru/calendar/forums/ap-2018-1302/index/" TargetMode="External"/><Relationship Id="rId13" Type="http://schemas.openxmlformats.org/officeDocument/2006/relationships/hyperlink" Target="http://www.mediexpo.ru/calendar/forums/ap-2018-1009/index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.mediexpo.ru/login/" TargetMode="External"/><Relationship Id="rId12" Type="http://schemas.openxmlformats.org/officeDocument/2006/relationships/hyperlink" Target="http://www.mediexpo.ru/calendar/forums/ap-2018-2905/index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iexpo.ru/calendar/forums/ap-2018-1004/index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g@mediexpo.ru" TargetMode="External"/><Relationship Id="rId10" Type="http://schemas.openxmlformats.org/officeDocument/2006/relationships/hyperlink" Target="http://www.mediexpo.ru/calendar/forums/ap-2018-1302/index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mbulatory-doctor.ru" TargetMode="External"/><Relationship Id="rId14" Type="http://schemas.openxmlformats.org/officeDocument/2006/relationships/hyperlink" Target="http://www.mediexpo.ru/calendar/forums/ap-2018-1106/index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Королева</dc:creator>
  <cp:keywords/>
  <dc:description/>
  <cp:lastModifiedBy>Софья Грибкова</cp:lastModifiedBy>
  <cp:revision>32</cp:revision>
  <dcterms:created xsi:type="dcterms:W3CDTF">2017-06-28T07:03:00Z</dcterms:created>
  <dcterms:modified xsi:type="dcterms:W3CDTF">2017-12-15T06:58:00Z</dcterms:modified>
</cp:coreProperties>
</file>